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751" w:rsidRDefault="00652823" w:rsidP="00652823">
      <w:pPr>
        <w:jc w:val="center"/>
        <w:rPr>
          <w:rFonts w:ascii="Times New Roman" w:hAnsi="Times New Roman" w:cs="Times New Roman"/>
          <w:sz w:val="24"/>
          <w:szCs w:val="24"/>
        </w:rPr>
      </w:pPr>
      <w:r w:rsidRPr="00652823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8F4D6A">
        <w:rPr>
          <w:rFonts w:ascii="Times New Roman" w:hAnsi="Times New Roman" w:cs="Times New Roman"/>
          <w:sz w:val="24"/>
          <w:szCs w:val="24"/>
        </w:rPr>
        <w:t xml:space="preserve">получателей социальной выплаты </w:t>
      </w:r>
      <w:r w:rsidRPr="00652823">
        <w:rPr>
          <w:rFonts w:ascii="Times New Roman" w:hAnsi="Times New Roman" w:cs="Times New Roman"/>
          <w:sz w:val="24"/>
          <w:szCs w:val="24"/>
        </w:rPr>
        <w:t xml:space="preserve">мероприятия «Предоставление социальных выплат отдельным категориям граждан на обеспечение жилыми помещениями в Ханты-Мансийском автономном округе – Югре» государственной программы «Обеспечение мерами государственной поддержки по улучшению жилищных условий отдельных категорий граждан», утвержденной постановлением Правительства Ханты-Мансийского автономного округа - Югры от 05.10.2018 №346-п «О государственной программе Ханты-Мансийского автономного округа - Югры «Развитие жилищной сферы» на </w:t>
      </w:r>
      <w:r w:rsidR="00F02938" w:rsidRPr="00F02938">
        <w:rPr>
          <w:rFonts w:ascii="Times New Roman" w:hAnsi="Times New Roman" w:cs="Times New Roman"/>
          <w:sz w:val="24"/>
          <w:szCs w:val="24"/>
        </w:rPr>
        <w:t>2019</w:t>
      </w:r>
      <w:r w:rsidRPr="00F02938">
        <w:rPr>
          <w:rFonts w:ascii="Times New Roman" w:hAnsi="Times New Roman" w:cs="Times New Roman"/>
          <w:sz w:val="24"/>
          <w:szCs w:val="24"/>
        </w:rPr>
        <w:t xml:space="preserve"> </w:t>
      </w:r>
      <w:r w:rsidRPr="00652823">
        <w:rPr>
          <w:rFonts w:ascii="Times New Roman" w:hAnsi="Times New Roman" w:cs="Times New Roman"/>
          <w:sz w:val="24"/>
          <w:szCs w:val="24"/>
        </w:rPr>
        <w:t>год</w:t>
      </w:r>
      <w:r w:rsidR="00F0293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B318AB" w:rsidTr="00652823">
        <w:tc>
          <w:tcPr>
            <w:tcW w:w="846" w:type="dxa"/>
          </w:tcPr>
          <w:p w:rsidR="00B318AB" w:rsidRDefault="00B318AB" w:rsidP="0065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8499" w:type="dxa"/>
          </w:tcPr>
          <w:p w:rsidR="00B318AB" w:rsidRDefault="00B318AB" w:rsidP="00B3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  <w:r w:rsidR="008F4D6A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мероприятия</w:t>
            </w:r>
            <w:bookmarkStart w:id="0" w:name="_GoBack"/>
            <w:bookmarkEnd w:id="0"/>
          </w:p>
        </w:tc>
      </w:tr>
      <w:tr w:rsidR="00652823" w:rsidTr="00652823">
        <w:tc>
          <w:tcPr>
            <w:tcW w:w="846" w:type="dxa"/>
          </w:tcPr>
          <w:p w:rsidR="00652823" w:rsidRDefault="00D65B7C" w:rsidP="0065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34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9" w:type="dxa"/>
          </w:tcPr>
          <w:p w:rsidR="00652823" w:rsidRDefault="00652823" w:rsidP="00B3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Симузар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Гаджибаба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</w:tr>
      <w:tr w:rsidR="00652823" w:rsidTr="00652823">
        <w:tc>
          <w:tcPr>
            <w:tcW w:w="846" w:type="dxa"/>
          </w:tcPr>
          <w:p w:rsidR="00652823" w:rsidRDefault="00D65B7C" w:rsidP="0065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34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9" w:type="dxa"/>
          </w:tcPr>
          <w:p w:rsidR="00652823" w:rsidRDefault="00652823" w:rsidP="00B3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Ольга Анатольевна</w:t>
            </w:r>
          </w:p>
        </w:tc>
      </w:tr>
    </w:tbl>
    <w:p w:rsidR="00652823" w:rsidRDefault="00652823" w:rsidP="00652823">
      <w:pPr>
        <w:rPr>
          <w:rFonts w:ascii="Times New Roman" w:hAnsi="Times New Roman" w:cs="Times New Roman"/>
          <w:sz w:val="24"/>
          <w:szCs w:val="24"/>
        </w:rPr>
      </w:pPr>
    </w:p>
    <w:p w:rsidR="00652823" w:rsidRPr="00652823" w:rsidRDefault="00652823" w:rsidP="00652823">
      <w:pPr>
        <w:rPr>
          <w:rFonts w:ascii="Times New Roman" w:hAnsi="Times New Roman" w:cs="Times New Roman"/>
          <w:sz w:val="24"/>
          <w:szCs w:val="24"/>
        </w:rPr>
      </w:pPr>
    </w:p>
    <w:sectPr w:rsidR="00652823" w:rsidRPr="00652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23"/>
    <w:rsid w:val="00043410"/>
    <w:rsid w:val="00652823"/>
    <w:rsid w:val="00785751"/>
    <w:rsid w:val="008F4D6A"/>
    <w:rsid w:val="00B318AB"/>
    <w:rsid w:val="00D65B7C"/>
    <w:rsid w:val="00F0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A0C07"/>
  <w15:chartTrackingRefBased/>
  <w15:docId w15:val="{261264C0-C265-4708-A44F-B9FB4F6C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Юлия Петровна</dc:creator>
  <cp:keywords/>
  <dc:description/>
  <cp:lastModifiedBy>Строшкова Людмила Сергеевна</cp:lastModifiedBy>
  <cp:revision>7</cp:revision>
  <dcterms:created xsi:type="dcterms:W3CDTF">2019-03-18T10:12:00Z</dcterms:created>
  <dcterms:modified xsi:type="dcterms:W3CDTF">2019-07-08T07:47:00Z</dcterms:modified>
</cp:coreProperties>
</file>